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0B81" w14:textId="77777777"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РЕЦЕНЗИЯ</w:t>
      </w:r>
    </w:p>
    <w:p w14:paraId="46794EAC" w14:textId="77777777"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6CBEB3C" w14:textId="77777777"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курсов</w:t>
      </w:r>
      <w:r w:rsidR="001E1D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ую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работу</w:t>
      </w:r>
      <w:r w:rsidR="001E1D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1E1DD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дисциплине</w:t>
      </w:r>
    </w:p>
    <w:p w14:paraId="480C32F7" w14:textId="77777777"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«__</w:t>
      </w:r>
      <w:r w:rsidR="00960E5A" w:rsidRPr="00960E5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Маркетинг</w:t>
      </w:r>
      <w:r w:rsidRPr="00962921">
        <w:rPr>
          <w:rFonts w:ascii="Times New Roman" w:eastAsia="Times New Roman" w:hAnsi="Times New Roman" w:cs="Times New Roman"/>
          <w:sz w:val="32"/>
          <w:szCs w:val="32"/>
          <w:lang w:eastAsia="ru-RU"/>
        </w:rPr>
        <w:t>__»</w:t>
      </w:r>
    </w:p>
    <w:p w14:paraId="170C033A" w14:textId="77777777"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E48536" w14:textId="77777777"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Студент: __</w:t>
      </w:r>
      <w:r w:rsidR="00BC74A7" w:rsidRPr="00BC74A7">
        <w:t xml:space="preserve"> </w:t>
      </w:r>
    </w:p>
    <w:p w14:paraId="53D74AD9" w14:textId="77777777" w:rsidR="00962921" w:rsidRPr="00962921" w:rsidRDefault="00962921" w:rsidP="00962921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студента</w:t>
      </w:r>
    </w:p>
    <w:p w14:paraId="055F45B2" w14:textId="77777777"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016F7E" w14:textId="77777777" w:rsidR="00962921" w:rsidRPr="00962921" w:rsidRDefault="00962921" w:rsidP="0002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 проекта (работы): «</w:t>
      </w:r>
      <w:sdt>
        <w:sdtPr>
          <w:rPr>
            <w:rFonts w:ascii="Times New Roman" w:hAnsi="Times New Roman"/>
            <w:sz w:val="28"/>
            <w:szCs w:val="28"/>
          </w:rPr>
          <w:alias w:val="Название темы"/>
          <w:tag w:val="Название темы"/>
          <w:id w:val="-1214569424"/>
          <w:lock w:val="sdtLocked"/>
          <w:placeholder>
            <w:docPart w:val="DefaultPlaceholder_1081868574"/>
          </w:placeholder>
          <w:text/>
        </w:sdtPr>
        <w:sdtEndPr/>
        <w:sdtContent>
          <w:r w:rsidR="003227FD" w:rsidRPr="003227FD">
            <w:rPr>
              <w:rFonts w:ascii="Times New Roman" w:hAnsi="Times New Roman"/>
              <w:sz w:val="28"/>
              <w:szCs w:val="28"/>
            </w:rPr>
            <w:t>Анализ продуктовой и ассортиментной политики фирмы</w:t>
          </w:r>
        </w:sdtContent>
      </w:sdt>
      <w:r w:rsidRPr="00962921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14:paraId="591F0698" w14:textId="77777777"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4CDC8C" w14:textId="77777777" w:rsidR="00962921" w:rsidRPr="00E52DAC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E52D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Замечания:</w:t>
      </w:r>
    </w:p>
    <w:p w14:paraId="1DB5ACD8" w14:textId="77777777" w:rsidR="007D1FA0" w:rsidRPr="001E2C4E" w:rsidRDefault="005D06D8" w:rsidP="005D06D8">
      <w:pPr>
        <w:pStyle w:val="a8"/>
        <w:numPr>
          <w:ilvl w:val="0"/>
          <w:numId w:val="16"/>
        </w:numPr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Отсутствует лист «Задание».</w:t>
      </w:r>
      <w:r w:rsidR="001E2C4E">
        <w:rPr>
          <w:rFonts w:ascii="Times New Roman" w:hAnsi="Times New Roman" w:cs="Times New Roman"/>
          <w:sz w:val="26"/>
          <w:szCs w:val="26"/>
        </w:rPr>
        <w:t xml:space="preserve"> – </w:t>
      </w:r>
      <w:r w:rsidR="001E2C4E" w:rsidRPr="001E2C4E">
        <w:rPr>
          <w:rFonts w:ascii="Times New Roman" w:hAnsi="Times New Roman" w:cs="Times New Roman"/>
          <w:color w:val="FF0000"/>
          <w:sz w:val="26"/>
          <w:szCs w:val="26"/>
        </w:rPr>
        <w:t>замечание исправлено</w:t>
      </w:r>
    </w:p>
    <w:p w14:paraId="5DB4A6F8" w14:textId="77777777" w:rsidR="005D06D8" w:rsidRPr="001E2C4E" w:rsidRDefault="005D06D8" w:rsidP="001E2C4E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</w:p>
    <w:p w14:paraId="76766363" w14:textId="77777777" w:rsidR="001E2C4E" w:rsidRPr="001E2C4E" w:rsidRDefault="001E2C4E" w:rsidP="001E2C4E">
      <w:pPr>
        <w:pStyle w:val="a8"/>
        <w:rPr>
          <w:rFonts w:ascii="Times New Roman" w:hAnsi="Times New Roman" w:cs="Times New Roman"/>
          <w:color w:val="FF0000"/>
          <w:sz w:val="26"/>
          <w:szCs w:val="26"/>
        </w:rPr>
      </w:pPr>
      <w:r w:rsidRPr="001E2C4E">
        <w:rPr>
          <w:rFonts w:ascii="Times New Roman" w:hAnsi="Times New Roman" w:cs="Times New Roman"/>
          <w:color w:val="FF0000"/>
          <w:sz w:val="26"/>
          <w:szCs w:val="26"/>
        </w:rPr>
        <w:t>Нет ответов на контрольные вопросы</w:t>
      </w:r>
    </w:p>
    <w:p w14:paraId="36CFD15D" w14:textId="77777777" w:rsidR="00945813" w:rsidRPr="003227FD" w:rsidRDefault="00945813" w:rsidP="003227FD">
      <w:pPr>
        <w:rPr>
          <w:rFonts w:ascii="Times New Roman" w:hAnsi="Times New Roman" w:cs="Times New Roman"/>
          <w:sz w:val="26"/>
          <w:szCs w:val="26"/>
        </w:rPr>
      </w:pPr>
    </w:p>
    <w:p w14:paraId="5D9FB520" w14:textId="77777777" w:rsidR="00962921" w:rsidRPr="00E52DAC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E52DA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Вопросы</w:t>
      </w:r>
      <w:r w:rsidRPr="00A1396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:</w:t>
      </w:r>
    </w:p>
    <w:p w14:paraId="52F46C62" w14:textId="77777777" w:rsidR="00FC3404" w:rsidRDefault="00FC3404" w:rsidP="00FC3404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04556033"/>
      <w:r w:rsidRPr="005C46CE">
        <w:rPr>
          <w:rFonts w:ascii="Times New Roman" w:hAnsi="Times New Roman" w:cs="Times New Roman"/>
          <w:sz w:val="26"/>
          <w:szCs w:val="26"/>
        </w:rPr>
        <w:t>Какими силами определяется потенциал прибыли фирмы на рынке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06D8">
        <w:rPr>
          <w:rFonts w:ascii="Times New Roman" w:hAnsi="Times New Roman" w:cs="Times New Roman"/>
          <w:sz w:val="26"/>
          <w:szCs w:val="26"/>
        </w:rPr>
        <w:t>непродовольственных потребительских товаров</w:t>
      </w:r>
      <w:r w:rsidRPr="005C46CE">
        <w:rPr>
          <w:rFonts w:ascii="Times New Roman" w:hAnsi="Times New Roman" w:cs="Times New Roman"/>
          <w:sz w:val="26"/>
          <w:szCs w:val="26"/>
        </w:rPr>
        <w:t>? Какие факторы определяют поведение по</w:t>
      </w:r>
      <w:r w:rsidR="00945813">
        <w:rPr>
          <w:rFonts w:ascii="Times New Roman" w:hAnsi="Times New Roman" w:cs="Times New Roman"/>
          <w:sz w:val="26"/>
          <w:szCs w:val="26"/>
        </w:rPr>
        <w:t>купателей</w:t>
      </w:r>
      <w:r w:rsidRPr="005C46CE">
        <w:rPr>
          <w:rFonts w:ascii="Times New Roman" w:hAnsi="Times New Roman" w:cs="Times New Roman"/>
          <w:sz w:val="26"/>
          <w:szCs w:val="26"/>
        </w:rPr>
        <w:t xml:space="preserve"> </w:t>
      </w:r>
      <w:r w:rsidRPr="00B82B0B">
        <w:t xml:space="preserve"> </w:t>
      </w:r>
      <w:r w:rsidR="005D06D8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5D06D8">
        <w:rPr>
          <w:rFonts w:ascii="Times New Roman" w:hAnsi="Times New Roman" w:cs="Times New Roman"/>
          <w:sz w:val="26"/>
          <w:szCs w:val="26"/>
        </w:rPr>
        <w:t>ТоргСнаб</w:t>
      </w:r>
      <w:proofErr w:type="spellEnd"/>
      <w:r w:rsidR="005D06D8">
        <w:rPr>
          <w:rFonts w:ascii="Times New Roman" w:hAnsi="Times New Roman" w:cs="Times New Roman"/>
          <w:sz w:val="26"/>
          <w:szCs w:val="26"/>
        </w:rPr>
        <w:t>»</w:t>
      </w:r>
      <w:r w:rsidRPr="005C46CE">
        <w:rPr>
          <w:rFonts w:ascii="Times New Roman" w:hAnsi="Times New Roman" w:cs="Times New Roman"/>
          <w:sz w:val="26"/>
          <w:szCs w:val="26"/>
        </w:rPr>
        <w:t>?</w:t>
      </w:r>
    </w:p>
    <w:p w14:paraId="05EECAB0" w14:textId="77777777" w:rsidR="00FC3404" w:rsidRPr="00C31B6F" w:rsidRDefault="007D1FA0" w:rsidP="00FC3404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0277">
        <w:rPr>
          <w:rFonts w:ascii="Times New Roman" w:hAnsi="Times New Roman" w:cs="Times New Roman"/>
          <w:sz w:val="26"/>
          <w:szCs w:val="26"/>
        </w:rPr>
        <w:t xml:space="preserve">Какие специфические черты характерны для маркетинга </w:t>
      </w:r>
      <w:r w:rsidR="005D06D8">
        <w:rPr>
          <w:rFonts w:ascii="Times New Roman" w:hAnsi="Times New Roman" w:cs="Times New Roman"/>
          <w:sz w:val="26"/>
          <w:szCs w:val="26"/>
        </w:rPr>
        <w:t>непродовольственных потребительских товаров</w:t>
      </w:r>
      <w:r w:rsidR="005D06D8" w:rsidRPr="00DC0277">
        <w:rPr>
          <w:rFonts w:ascii="Times New Roman" w:hAnsi="Times New Roman" w:cs="Times New Roman"/>
          <w:sz w:val="26"/>
          <w:szCs w:val="26"/>
        </w:rPr>
        <w:t xml:space="preserve"> </w:t>
      </w:r>
      <w:r w:rsidRPr="00DC0277">
        <w:rPr>
          <w:rFonts w:ascii="Times New Roman" w:hAnsi="Times New Roman" w:cs="Times New Roman"/>
          <w:sz w:val="26"/>
          <w:szCs w:val="26"/>
        </w:rPr>
        <w:t xml:space="preserve">в отличие от маркетинга </w:t>
      </w:r>
      <w:r w:rsidR="005D06D8">
        <w:rPr>
          <w:rFonts w:ascii="Times New Roman" w:hAnsi="Times New Roman" w:cs="Times New Roman"/>
          <w:sz w:val="26"/>
          <w:szCs w:val="26"/>
        </w:rPr>
        <w:t>продуктов питания</w:t>
      </w:r>
      <w:r w:rsidRPr="00DC0277">
        <w:rPr>
          <w:rFonts w:ascii="Times New Roman" w:hAnsi="Times New Roman" w:cs="Times New Roman"/>
          <w:sz w:val="26"/>
          <w:szCs w:val="26"/>
        </w:rPr>
        <w:t>?</w:t>
      </w:r>
      <w:r w:rsidR="00FC3404" w:rsidRPr="00C31B6F">
        <w:rPr>
          <w:rFonts w:ascii="Times New Roman" w:hAnsi="Times New Roman" w:cs="Times New Roman"/>
          <w:sz w:val="26"/>
          <w:szCs w:val="26"/>
        </w:rPr>
        <w:t xml:space="preserve"> Что, по Вашему мнению, является ключевой движущей силой российского</w:t>
      </w:r>
      <w:r w:rsidR="00FC3404">
        <w:rPr>
          <w:rFonts w:ascii="Times New Roman" w:hAnsi="Times New Roman" w:cs="Times New Roman"/>
          <w:sz w:val="26"/>
          <w:szCs w:val="26"/>
        </w:rPr>
        <w:t xml:space="preserve"> </w:t>
      </w:r>
      <w:r w:rsidR="005D06D8">
        <w:rPr>
          <w:rFonts w:ascii="Times New Roman" w:hAnsi="Times New Roman" w:cs="Times New Roman"/>
          <w:sz w:val="26"/>
          <w:szCs w:val="26"/>
        </w:rPr>
        <w:t>непродовольственных потребительских товаров</w:t>
      </w:r>
      <w:r w:rsidR="00FC3404" w:rsidRPr="00C31B6F">
        <w:rPr>
          <w:rFonts w:ascii="Times New Roman" w:hAnsi="Times New Roman" w:cs="Times New Roman"/>
          <w:sz w:val="26"/>
          <w:szCs w:val="26"/>
        </w:rPr>
        <w:t>?</w:t>
      </w:r>
    </w:p>
    <w:p w14:paraId="34E288AC" w14:textId="77777777" w:rsidR="00FC3404" w:rsidRPr="008A380F" w:rsidRDefault="00FC3404" w:rsidP="00FC3404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31B6F">
        <w:rPr>
          <w:rFonts w:ascii="Times New Roman" w:hAnsi="Times New Roman" w:cs="Times New Roman"/>
          <w:sz w:val="26"/>
          <w:szCs w:val="26"/>
        </w:rPr>
        <w:t>Для чего проводят анализ внешней и внутренней среды организации?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1B6F">
        <w:rPr>
          <w:rFonts w:ascii="Times New Roman" w:hAnsi="Times New Roman" w:cs="Times New Roman"/>
          <w:sz w:val="26"/>
          <w:szCs w:val="26"/>
        </w:rPr>
        <w:t xml:space="preserve">Каким образом, с Вашей точки зрения, </w:t>
      </w:r>
      <w:r w:rsidR="005D06D8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5D06D8">
        <w:rPr>
          <w:rFonts w:ascii="Times New Roman" w:hAnsi="Times New Roman" w:cs="Times New Roman"/>
          <w:sz w:val="26"/>
          <w:szCs w:val="26"/>
        </w:rPr>
        <w:t>ТоргСнаб</w:t>
      </w:r>
      <w:proofErr w:type="spellEnd"/>
      <w:r w:rsidR="005D06D8">
        <w:rPr>
          <w:rFonts w:ascii="Times New Roman" w:hAnsi="Times New Roman" w:cs="Times New Roman"/>
          <w:sz w:val="26"/>
          <w:szCs w:val="26"/>
        </w:rPr>
        <w:t xml:space="preserve">» </w:t>
      </w:r>
      <w:r w:rsidRPr="00C31B6F">
        <w:rPr>
          <w:rFonts w:ascii="Times New Roman" w:hAnsi="Times New Roman" w:cs="Times New Roman"/>
          <w:sz w:val="26"/>
          <w:szCs w:val="26"/>
        </w:rPr>
        <w:t>может определить ключевые факторы успеха в конкурентной борьбе?</w:t>
      </w:r>
    </w:p>
    <w:bookmarkEnd w:id="0"/>
    <w:p w14:paraId="71A1F3F1" w14:textId="77777777" w:rsidR="001B4FC0" w:rsidRPr="00F1522F" w:rsidRDefault="001B4FC0" w:rsidP="00FC3404">
      <w:pPr>
        <w:widowControl w:val="0"/>
        <w:autoSpaceDE w:val="0"/>
        <w:autoSpaceDN w:val="0"/>
        <w:adjustRightInd w:val="0"/>
        <w:spacing w:after="0" w:line="264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6D184D00" w14:textId="77777777"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84EDAEE" w14:textId="77777777"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31C5E2" w14:textId="77777777" w:rsidR="00962921" w:rsidRPr="00962921" w:rsidRDefault="00962921" w:rsidP="00962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Общее заключение по курсовому проекту (работе)</w:t>
      </w:r>
      <w:r w:rsidR="001B4FC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br/>
      </w:r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1B4F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64815EBE" w14:textId="77777777"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21C9197" w14:textId="77777777"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D0A1D48" w14:textId="77777777"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17"/>
        <w:gridCol w:w="1471"/>
        <w:gridCol w:w="372"/>
        <w:gridCol w:w="2523"/>
      </w:tblGrid>
      <w:tr w:rsidR="00962921" w:rsidRPr="00962921" w14:paraId="157C7E8B" w14:textId="77777777" w:rsidTr="00D149C7">
        <w:trPr>
          <w:trHeight w:val="100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121B4F" w14:textId="77777777"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Руководитель </w:t>
            </w:r>
          </w:p>
          <w:p w14:paraId="69AEA2D4" w14:textId="77777777"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курсового проекта (работы) </w:t>
            </w:r>
          </w:p>
          <w:p w14:paraId="6BA9860A" w14:textId="77777777" w:rsidR="00962921" w:rsidRPr="00962921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доцент каф. менеджмента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82478" w14:textId="77777777"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EBECBB" w14:textId="77777777"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5934D" w14:textId="77777777" w:rsidR="00962921" w:rsidRPr="00962921" w:rsidRDefault="00962921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50FB37" w14:textId="77777777" w:rsidR="00960E5A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AC24BC5" w14:textId="77777777" w:rsidR="00960E5A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AE16F6D" w14:textId="77777777" w:rsidR="00962921" w:rsidRPr="00962921" w:rsidRDefault="00960E5A" w:rsidP="00962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А.В. Богомолова</w:t>
            </w:r>
          </w:p>
        </w:tc>
      </w:tr>
      <w:tr w:rsidR="00962921" w:rsidRPr="00962921" w14:paraId="36255CDD" w14:textId="77777777" w:rsidTr="00D149C7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0F5B15" w14:textId="77777777"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ученая степень, звание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6247F" w14:textId="77777777"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52FD3F" w14:textId="77777777"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A1CF2" w14:textId="77777777"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C55F8F" w14:textId="77777777"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И.О.Фамилия</w:t>
            </w:r>
          </w:p>
          <w:p w14:paraId="72EFBD4C" w14:textId="77777777"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3E1055" w14:textId="77777777" w:rsidR="00962921" w:rsidRPr="00962921" w:rsidRDefault="00962921" w:rsidP="009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05734E" w14:textId="77777777" w:rsidR="00962921" w:rsidRPr="00962921" w:rsidRDefault="00962921" w:rsidP="00AA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629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</w:t>
            </w:r>
            <w:r w:rsidR="00E52DA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2032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ldChar w:fldCharType="begin"/>
            </w:r>
            <w:r w:rsidR="00AA795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instrText xml:space="preserve"> TIME \@ "dd.MM.yyyy" </w:instrText>
            </w:r>
            <w:r w:rsidR="002032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ldChar w:fldCharType="separate"/>
            </w:r>
            <w:r w:rsidR="00E13D0F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27.05.2022</w:t>
            </w:r>
            <w:r w:rsidR="002032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ldChar w:fldCharType="end"/>
            </w:r>
          </w:p>
        </w:tc>
      </w:tr>
    </w:tbl>
    <w:p w14:paraId="526868D8" w14:textId="77777777"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8B0927" w14:textId="2183FEED" w:rsidR="007E0527" w:rsidRDefault="007E0527" w:rsidP="00962921"/>
    <w:p w14:paraId="5FD794F3" w14:textId="6C7A19B9" w:rsidR="00E13D0F" w:rsidRDefault="00E13D0F" w:rsidP="00962921"/>
    <w:p w14:paraId="5A221700" w14:textId="3AA6116E" w:rsidR="00E13D0F" w:rsidRDefault="00E13D0F" w:rsidP="00EA7C84">
      <w:pPr>
        <w:pStyle w:val="a8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D0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Какими силами определяется потенциал прибыли фирмы на рынке непродовольственных потребительских товаров? </w:t>
      </w:r>
    </w:p>
    <w:p w14:paraId="0FF778D6" w14:textId="67BECC61" w:rsidR="00E13D0F" w:rsidRDefault="00E13D0F" w:rsidP="00EA7C84">
      <w:pPr>
        <w:pStyle w:val="a8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3891F" w14:textId="0BA0229C" w:rsidR="0042681D" w:rsidRDefault="0042681D" w:rsidP="00EA7C84">
      <w:pPr>
        <w:pStyle w:val="a8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3369B" w14:textId="79BCBD19" w:rsidR="0042681D" w:rsidRPr="0042681D" w:rsidRDefault="00EA7C84" w:rsidP="00EA7C84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</w:t>
      </w:r>
      <w:r w:rsidR="0042681D" w:rsidRPr="0042681D">
        <w:rPr>
          <w:rFonts w:ascii="Times New Roman" w:hAnsi="Times New Roman" w:cs="Times New Roman"/>
          <w:sz w:val="28"/>
          <w:szCs w:val="28"/>
        </w:rPr>
        <w:t xml:space="preserve">тобы не ошибиться при выборе направления долгосрочного развития </w:t>
      </w:r>
      <w:r>
        <w:rPr>
          <w:rFonts w:ascii="Times New Roman" w:hAnsi="Times New Roman" w:cs="Times New Roman"/>
          <w:sz w:val="28"/>
          <w:szCs w:val="28"/>
        </w:rPr>
        <w:t>и повышения прибыли</w:t>
      </w:r>
      <w:r w:rsidR="0042681D" w:rsidRPr="0042681D">
        <w:rPr>
          <w:rFonts w:ascii="Times New Roman" w:hAnsi="Times New Roman" w:cs="Times New Roman"/>
          <w:sz w:val="28"/>
          <w:szCs w:val="28"/>
        </w:rPr>
        <w:t xml:space="preserve"> компании, менеджеры должны знать стратегическое положение компании, т.е. знать особенности отрасли, условия конкуренции, ресурсы и возможности компании. Анализ предполагает исследование деятельности компании в контексте внешней среды. Цель анализа - оценить семь ключевых факторов внешней среды.</w:t>
      </w:r>
    </w:p>
    <w:p w14:paraId="2212D43E" w14:textId="77777777" w:rsidR="0042681D" w:rsidRPr="0042681D" w:rsidRDefault="0042681D" w:rsidP="00EA7C84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512C8" w14:textId="77777777" w:rsidR="0042681D" w:rsidRPr="0042681D" w:rsidRDefault="0042681D" w:rsidP="00EA7C84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681D">
        <w:rPr>
          <w:rFonts w:ascii="Times New Roman" w:hAnsi="Times New Roman" w:cs="Times New Roman"/>
          <w:sz w:val="28"/>
          <w:szCs w:val="28"/>
        </w:rPr>
        <w:t>Основные экономические характеристики отрасли.</w:t>
      </w:r>
    </w:p>
    <w:p w14:paraId="0B8E6EB5" w14:textId="77777777" w:rsidR="0042681D" w:rsidRPr="0042681D" w:rsidRDefault="0042681D" w:rsidP="00EA7C84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681D">
        <w:rPr>
          <w:rFonts w:ascii="Times New Roman" w:hAnsi="Times New Roman" w:cs="Times New Roman"/>
          <w:sz w:val="28"/>
          <w:szCs w:val="28"/>
        </w:rPr>
        <w:t>Формы и интенсивность конкуренции.</w:t>
      </w:r>
    </w:p>
    <w:p w14:paraId="7239C661" w14:textId="77777777" w:rsidR="0042681D" w:rsidRPr="0042681D" w:rsidRDefault="0042681D" w:rsidP="00EA7C84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681D">
        <w:rPr>
          <w:rFonts w:ascii="Times New Roman" w:hAnsi="Times New Roman" w:cs="Times New Roman"/>
          <w:sz w:val="28"/>
          <w:szCs w:val="28"/>
        </w:rPr>
        <w:t>Причины изменений в структуре конкуренции и внешней среде.</w:t>
      </w:r>
    </w:p>
    <w:p w14:paraId="2D7C7305" w14:textId="77777777" w:rsidR="0042681D" w:rsidRPr="0042681D" w:rsidRDefault="0042681D" w:rsidP="00EA7C84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681D">
        <w:rPr>
          <w:rFonts w:ascii="Times New Roman" w:hAnsi="Times New Roman" w:cs="Times New Roman"/>
          <w:sz w:val="28"/>
          <w:szCs w:val="28"/>
        </w:rPr>
        <w:t>Самые сильные (слабые) конкуренты.</w:t>
      </w:r>
    </w:p>
    <w:p w14:paraId="1A55635B" w14:textId="77777777" w:rsidR="0042681D" w:rsidRPr="0042681D" w:rsidRDefault="0042681D" w:rsidP="00EA7C84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681D">
        <w:rPr>
          <w:rFonts w:ascii="Times New Roman" w:hAnsi="Times New Roman" w:cs="Times New Roman"/>
          <w:sz w:val="28"/>
          <w:szCs w:val="28"/>
        </w:rPr>
        <w:t>Вероятные последующие действия конкурентов.</w:t>
      </w:r>
    </w:p>
    <w:p w14:paraId="58D15A0C" w14:textId="77777777" w:rsidR="0042681D" w:rsidRPr="0042681D" w:rsidRDefault="0042681D" w:rsidP="00EA7C84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681D">
        <w:rPr>
          <w:rFonts w:ascii="Times New Roman" w:hAnsi="Times New Roman" w:cs="Times New Roman"/>
          <w:sz w:val="28"/>
          <w:szCs w:val="28"/>
        </w:rPr>
        <w:t>Ключевые факторы успеха в конкурентной борьбе.</w:t>
      </w:r>
    </w:p>
    <w:p w14:paraId="195C84EE" w14:textId="72785CD7" w:rsidR="0042681D" w:rsidRPr="0042681D" w:rsidRDefault="0042681D" w:rsidP="00EA7C84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681D">
        <w:rPr>
          <w:rFonts w:ascii="Times New Roman" w:hAnsi="Times New Roman" w:cs="Times New Roman"/>
          <w:sz w:val="28"/>
          <w:szCs w:val="28"/>
        </w:rPr>
        <w:t>Общая привлекательность отрасли и перспективы достижения прибыльности выше среднеотраслевой.</w:t>
      </w:r>
    </w:p>
    <w:p w14:paraId="5CB0D578" w14:textId="06FA4FFD" w:rsidR="0042681D" w:rsidRDefault="0042681D" w:rsidP="00EA7C84">
      <w:pPr>
        <w:pStyle w:val="a8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B45E5" w14:textId="77777777" w:rsidR="0042681D" w:rsidRDefault="0042681D" w:rsidP="00EA7C84">
      <w:pPr>
        <w:pStyle w:val="a8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70F01" w14:textId="6819955F" w:rsidR="00E13D0F" w:rsidRPr="00E13D0F" w:rsidRDefault="00E13D0F" w:rsidP="00EA7C84">
      <w:pPr>
        <w:pStyle w:val="a8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3D0F">
        <w:rPr>
          <w:rFonts w:ascii="Times New Roman" w:hAnsi="Times New Roman" w:cs="Times New Roman"/>
          <w:b/>
          <w:bCs/>
          <w:sz w:val="28"/>
          <w:szCs w:val="28"/>
        </w:rPr>
        <w:t xml:space="preserve">Какие факторы определяют поведение </w:t>
      </w:r>
      <w:r w:rsidRPr="00E13D0F">
        <w:rPr>
          <w:rFonts w:ascii="Times New Roman" w:hAnsi="Times New Roman" w:cs="Times New Roman"/>
          <w:b/>
          <w:bCs/>
          <w:sz w:val="28"/>
          <w:szCs w:val="28"/>
        </w:rPr>
        <w:t>покупателей ООО</w:t>
      </w:r>
      <w:r w:rsidRPr="00E13D0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E13D0F">
        <w:rPr>
          <w:rFonts w:ascii="Times New Roman" w:hAnsi="Times New Roman" w:cs="Times New Roman"/>
          <w:b/>
          <w:bCs/>
          <w:sz w:val="28"/>
          <w:szCs w:val="28"/>
        </w:rPr>
        <w:t>ТоргСнаб</w:t>
      </w:r>
      <w:proofErr w:type="spellEnd"/>
      <w:r w:rsidRPr="00E13D0F">
        <w:rPr>
          <w:rFonts w:ascii="Times New Roman" w:hAnsi="Times New Roman" w:cs="Times New Roman"/>
          <w:b/>
          <w:bCs/>
          <w:sz w:val="28"/>
          <w:szCs w:val="28"/>
        </w:rPr>
        <w:t>»?</w:t>
      </w:r>
    </w:p>
    <w:p w14:paraId="33158C2B" w14:textId="344ED3BA" w:rsidR="00E13D0F" w:rsidRDefault="00E13D0F" w:rsidP="00EA7C8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25395" w14:textId="77777777" w:rsidR="00EA7C84" w:rsidRDefault="00E13D0F" w:rsidP="00EA7C8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факторы, влияющие на покупательское поведение</w:t>
      </w:r>
      <w:r w:rsidR="00EA7C84" w:rsidRPr="00EA7C84">
        <w:t xml:space="preserve"> </w:t>
      </w:r>
      <w:r w:rsidR="00EA7C84" w:rsidRPr="00EA7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покупателей ООО «</w:t>
      </w:r>
      <w:proofErr w:type="spellStart"/>
      <w:r w:rsidR="00EA7C84" w:rsidRPr="00EA7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ТоргСнаб</w:t>
      </w:r>
      <w:proofErr w:type="spellEnd"/>
      <w:r w:rsidR="00EA7C84" w:rsidRPr="00EA7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E1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экономические; маркетинговые; социальные; психологические; личностные; культурные; политические. </w:t>
      </w:r>
    </w:p>
    <w:p w14:paraId="51DB5D96" w14:textId="77777777" w:rsidR="00EA7C84" w:rsidRDefault="00EA7C84" w:rsidP="00EA7C8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Сотруднику отдела маркетинга</w:t>
      </w:r>
      <w:r w:rsidR="00E13D0F" w:rsidRPr="00E1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трудно или невозможно как-либо повлиять на факторы покупательского поведения, за исключением маркетинговых. Тем не менее важно знать о культурных и социальных факторах, влияющих на покупательское поведение, и учитывать их. </w:t>
      </w:r>
    </w:p>
    <w:p w14:paraId="4F1D510C" w14:textId="5E724741" w:rsidR="00E13D0F" w:rsidRPr="00E13D0F" w:rsidRDefault="00E13D0F" w:rsidP="00EA7C8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8147F" w14:textId="301AEA06" w:rsidR="00E13D0F" w:rsidRPr="0093697D" w:rsidRDefault="00E13D0F" w:rsidP="00EA7C84">
      <w:pPr>
        <w:pStyle w:val="a8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97D">
        <w:rPr>
          <w:rFonts w:ascii="Times New Roman" w:hAnsi="Times New Roman" w:cs="Times New Roman"/>
          <w:b/>
          <w:bCs/>
          <w:sz w:val="28"/>
          <w:szCs w:val="28"/>
        </w:rPr>
        <w:t xml:space="preserve">Какие специфические черты характерны для маркетинга непродовольственных потребительских товаров в отличие от маркетинга продуктов питания? </w:t>
      </w:r>
    </w:p>
    <w:p w14:paraId="4E5D072B" w14:textId="5D1FC131" w:rsidR="005743D1" w:rsidRPr="005743D1" w:rsidRDefault="005743D1" w:rsidP="00EA7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первую </w:t>
      </w:r>
      <w:r w:rsidR="00EA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отличия </w:t>
      </w:r>
      <w:r w:rsidR="00EA7C84" w:rsidRPr="00EA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маркетинга непродовольственных потребительских товаров от маркетинга продуктов питания</w:t>
      </w:r>
      <w:r w:rsidR="00EA7C84" w:rsidRPr="00EA7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определяются особенностями рынка. В случае </w:t>
      </w:r>
      <w:r w:rsidR="000545E1" w:rsidRPr="0005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непродовольственных потребительских товаров </w:t>
      </w: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можем говорить о целом ряде проблем с маркетингом и ассортиментом, непосредственно влияющих на работу маркетолога:</w:t>
      </w:r>
    </w:p>
    <w:p w14:paraId="61E8C9B8" w14:textId="77777777" w:rsidR="005743D1" w:rsidRPr="005743D1" w:rsidRDefault="005743D1" w:rsidP="00EA7C8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возможности регулярных инвестиций в маркетинг;</w:t>
      </w:r>
    </w:p>
    <w:p w14:paraId="3A8F9486" w14:textId="77777777" w:rsidR="005743D1" w:rsidRPr="005743D1" w:rsidRDefault="005743D1" w:rsidP="00EA7C8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Штатный маркетинг загружен текущей работой;</w:t>
      </w:r>
    </w:p>
    <w:p w14:paraId="3141BC1C" w14:textId="3C4A5DA0" w:rsidR="005743D1" w:rsidRPr="005743D1" w:rsidRDefault="005743D1" w:rsidP="00EA7C8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Проблемы со свежими идеями, </w:t>
      </w:r>
      <w:r w:rsidR="0005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технологиями</w:t>
      </w: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A7C84"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бизнес-инициативами</w:t>
      </w: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1DA596F" w14:textId="77777777" w:rsidR="005743D1" w:rsidRPr="005743D1" w:rsidRDefault="005743D1" w:rsidP="00EA7C8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акционеров и топ менеджмента нет доверия к маркетинговым компаниям на рынке;</w:t>
      </w:r>
    </w:p>
    <w:p w14:paraId="70A5DA4D" w14:textId="460BB4A7" w:rsidR="005743D1" w:rsidRPr="005743D1" w:rsidRDefault="005743D1" w:rsidP="00EA7C8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продукты на полках магазинов выглядят </w:t>
      </w:r>
      <w:r w:rsidR="0005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непрезентабельно.</w:t>
      </w:r>
    </w:p>
    <w:p w14:paraId="25B4BA27" w14:textId="6F29C8AD" w:rsidR="005743D1" w:rsidRPr="005743D1" w:rsidRDefault="005743D1" w:rsidP="00EA7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очевидно, что в условиях кризиса многие из этих проблем только усугубляются. Так, несмотря на возможности, предоставляемые </w:t>
      </w:r>
      <w:r w:rsidR="000545E1" w:rsidRPr="0005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непродовольственны</w:t>
      </w:r>
      <w:r w:rsidR="0005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маркетингом,</w:t>
      </w: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введенным эмбарго и поддержкой политики импортозамещения, многие предприятия все также предлагают потребителям </w:t>
      </w:r>
      <w:r w:rsidR="0005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некачественные товары</w:t>
      </w:r>
      <w:r w:rsidRPr="00574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2FF2C7" w14:textId="22819BFB" w:rsidR="005743D1" w:rsidRDefault="005743D1" w:rsidP="00EA7C8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795D2" w14:textId="6E2D091A" w:rsidR="00E13D0F" w:rsidRPr="0093697D" w:rsidRDefault="00E13D0F" w:rsidP="00EA7C84">
      <w:pPr>
        <w:pStyle w:val="a8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97D">
        <w:rPr>
          <w:rFonts w:ascii="Times New Roman" w:hAnsi="Times New Roman" w:cs="Times New Roman"/>
          <w:b/>
          <w:bCs/>
          <w:sz w:val="28"/>
          <w:szCs w:val="28"/>
        </w:rPr>
        <w:t>Что, по Вашему мнению, является ключевой движущей силой российского непродовольственных потребительских товаров?</w:t>
      </w:r>
    </w:p>
    <w:p w14:paraId="67F6D395" w14:textId="05B69B1E" w:rsidR="005743D1" w:rsidRPr="005743D1" w:rsidRDefault="005743D1" w:rsidP="00EA7C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3D1">
        <w:rPr>
          <w:rFonts w:ascii="Times New Roman" w:hAnsi="Times New Roman" w:cs="Times New Roman"/>
          <w:sz w:val="28"/>
          <w:szCs w:val="28"/>
        </w:rPr>
        <w:t xml:space="preserve">Основными движущими силами в отрасли </w:t>
      </w:r>
      <w:r w:rsidR="000545E1" w:rsidRPr="000545E1">
        <w:rPr>
          <w:rFonts w:ascii="Times New Roman" w:hAnsi="Times New Roman" w:cs="Times New Roman"/>
          <w:sz w:val="28"/>
          <w:szCs w:val="28"/>
        </w:rPr>
        <w:t>непродовольственных потребительских товаров</w:t>
      </w:r>
      <w:r w:rsidR="000545E1" w:rsidRPr="000545E1">
        <w:rPr>
          <w:rFonts w:ascii="Times New Roman" w:hAnsi="Times New Roman" w:cs="Times New Roman"/>
          <w:sz w:val="28"/>
          <w:szCs w:val="28"/>
        </w:rPr>
        <w:t xml:space="preserve"> </w:t>
      </w:r>
      <w:r w:rsidRPr="005743D1">
        <w:rPr>
          <w:rFonts w:ascii="Times New Roman" w:hAnsi="Times New Roman" w:cs="Times New Roman"/>
          <w:sz w:val="28"/>
          <w:szCs w:val="28"/>
        </w:rPr>
        <w:t xml:space="preserve">являются: рост потребления товаров, увеличивающиеся требования потребителя с точки зрения предоставляемого выбора ассортимента, повышение уровня профессиональной компетенции сотрудников розничных компаний, а также недостаток подходящих объектов, для открытия новых магазинов, увеличивающийся рост конкуренции со стороны </w:t>
      </w:r>
      <w:r w:rsidR="000545E1">
        <w:rPr>
          <w:rFonts w:ascii="Times New Roman" w:hAnsi="Times New Roman" w:cs="Times New Roman"/>
          <w:sz w:val="28"/>
          <w:szCs w:val="28"/>
        </w:rPr>
        <w:t>крупных конкурентов</w:t>
      </w:r>
      <w:r w:rsidRPr="005743D1">
        <w:rPr>
          <w:rFonts w:ascii="Times New Roman" w:hAnsi="Times New Roman" w:cs="Times New Roman"/>
          <w:sz w:val="28"/>
          <w:szCs w:val="28"/>
        </w:rPr>
        <w:t xml:space="preserve"> и федеральных сетей, а </w:t>
      </w:r>
      <w:r w:rsidR="0093697D" w:rsidRPr="005743D1">
        <w:rPr>
          <w:rFonts w:ascii="Times New Roman" w:hAnsi="Times New Roman" w:cs="Times New Roman"/>
          <w:sz w:val="28"/>
          <w:szCs w:val="28"/>
        </w:rPr>
        <w:t>также</w:t>
      </w:r>
      <w:r w:rsidRPr="005743D1">
        <w:rPr>
          <w:rFonts w:ascii="Times New Roman" w:hAnsi="Times New Roman" w:cs="Times New Roman"/>
          <w:sz w:val="28"/>
          <w:szCs w:val="28"/>
        </w:rPr>
        <w:t xml:space="preserve"> дефицит трудовых ресурсов.</w:t>
      </w:r>
    </w:p>
    <w:p w14:paraId="688F2B9D" w14:textId="57891155" w:rsidR="005743D1" w:rsidRPr="005743D1" w:rsidRDefault="00E13D0F" w:rsidP="00EA7C84">
      <w:pPr>
        <w:pStyle w:val="a8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3D1">
        <w:rPr>
          <w:rFonts w:ascii="Times New Roman" w:hAnsi="Times New Roman" w:cs="Times New Roman"/>
          <w:b/>
          <w:bCs/>
          <w:sz w:val="28"/>
          <w:szCs w:val="28"/>
        </w:rPr>
        <w:t xml:space="preserve">Для чего проводят анализ внешней и внутренней среды организации? </w:t>
      </w:r>
    </w:p>
    <w:p w14:paraId="65E20EFF" w14:textId="32C6812F" w:rsidR="0042681D" w:rsidRPr="0042681D" w:rsidRDefault="0042681D" w:rsidP="00EA7C84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81D">
        <w:rPr>
          <w:rFonts w:ascii="Times New Roman" w:hAnsi="Times New Roman" w:cs="Times New Roman"/>
          <w:sz w:val="28"/>
          <w:szCs w:val="28"/>
        </w:rPr>
        <w:t xml:space="preserve">Анализ внешней среды организации, выполненный относительно цели и круга </w:t>
      </w:r>
      <w:proofErr w:type="spellStart"/>
      <w:r w:rsidR="000545E1">
        <w:rPr>
          <w:rFonts w:ascii="Times New Roman" w:hAnsi="Times New Roman" w:cs="Times New Roman"/>
          <w:sz w:val="28"/>
          <w:szCs w:val="28"/>
        </w:rPr>
        <w:t>тассортиментных</w:t>
      </w:r>
      <w:proofErr w:type="spellEnd"/>
      <w:r w:rsidRPr="0042681D">
        <w:rPr>
          <w:rFonts w:ascii="Times New Roman" w:hAnsi="Times New Roman" w:cs="Times New Roman"/>
          <w:sz w:val="28"/>
          <w:szCs w:val="28"/>
        </w:rPr>
        <w:t xml:space="preserve"> бизнес-процессов, позволяет оценить стратегический климат или стратегические условия, создаваемые внешней средой: оценить возможности и угрозы.</w:t>
      </w:r>
    </w:p>
    <w:p w14:paraId="4F89365C" w14:textId="333859E1" w:rsidR="005743D1" w:rsidRPr="0042681D" w:rsidRDefault="0042681D" w:rsidP="00EA7C84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81D">
        <w:rPr>
          <w:rFonts w:ascii="Times New Roman" w:hAnsi="Times New Roman" w:cs="Times New Roman"/>
          <w:sz w:val="28"/>
          <w:szCs w:val="28"/>
        </w:rPr>
        <w:t>Результатом анализа внутренней среды организации является оценка стратегического потенциала в рамках поставленной цели: насколько по количеству и качеству ресурсов, состоянию функций и проектов предприятие отвечает целевым требованиям.</w:t>
      </w:r>
    </w:p>
    <w:p w14:paraId="4DD9A915" w14:textId="32386944" w:rsidR="005743D1" w:rsidRDefault="005743D1" w:rsidP="00EA7C84">
      <w:pPr>
        <w:pStyle w:val="a8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B18FD" w14:textId="77777777" w:rsidR="005743D1" w:rsidRDefault="005743D1" w:rsidP="00EA7C84">
      <w:pPr>
        <w:pStyle w:val="a8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9BA2E" w14:textId="72A9F3B4" w:rsidR="00E13D0F" w:rsidRDefault="00E13D0F" w:rsidP="00EA7C84">
      <w:pPr>
        <w:pStyle w:val="a8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3D1">
        <w:rPr>
          <w:rFonts w:ascii="Times New Roman" w:hAnsi="Times New Roman" w:cs="Times New Roman"/>
          <w:b/>
          <w:bCs/>
          <w:sz w:val="28"/>
          <w:szCs w:val="28"/>
        </w:rPr>
        <w:t>Каким образом, с Вашей точки зрения, ООО «</w:t>
      </w:r>
      <w:proofErr w:type="spellStart"/>
      <w:r w:rsidRPr="005743D1">
        <w:rPr>
          <w:rFonts w:ascii="Times New Roman" w:hAnsi="Times New Roman" w:cs="Times New Roman"/>
          <w:b/>
          <w:bCs/>
          <w:sz w:val="28"/>
          <w:szCs w:val="28"/>
        </w:rPr>
        <w:t>ТоргСнаб</w:t>
      </w:r>
      <w:proofErr w:type="spellEnd"/>
      <w:r w:rsidRPr="005743D1">
        <w:rPr>
          <w:rFonts w:ascii="Times New Roman" w:hAnsi="Times New Roman" w:cs="Times New Roman"/>
          <w:b/>
          <w:bCs/>
          <w:sz w:val="28"/>
          <w:szCs w:val="28"/>
        </w:rPr>
        <w:t>» может определить ключевые факторы успеха в конкурентной борьбе?</w:t>
      </w:r>
    </w:p>
    <w:p w14:paraId="76EDBC4E" w14:textId="3DC24405" w:rsidR="0042681D" w:rsidRPr="0042681D" w:rsidRDefault="0042681D" w:rsidP="00EA7C84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81D">
        <w:rPr>
          <w:rFonts w:ascii="Times New Roman" w:hAnsi="Times New Roman" w:cs="Times New Roman"/>
          <w:sz w:val="28"/>
          <w:szCs w:val="28"/>
        </w:rPr>
        <w:t>С помощью а</w:t>
      </w:r>
      <w:r w:rsidRPr="0042681D">
        <w:rPr>
          <w:rFonts w:ascii="Times New Roman" w:hAnsi="Times New Roman" w:cs="Times New Roman"/>
          <w:sz w:val="28"/>
          <w:szCs w:val="28"/>
        </w:rPr>
        <w:t>нализа ситуации в отрасли</w:t>
      </w:r>
      <w:r w:rsidRPr="0042681D">
        <w:rPr>
          <w:rFonts w:ascii="Times New Roman" w:hAnsi="Times New Roman" w:cs="Times New Roman"/>
          <w:sz w:val="28"/>
          <w:szCs w:val="28"/>
        </w:rPr>
        <w:t>.</w:t>
      </w:r>
      <w:r w:rsidRPr="0042681D">
        <w:t xml:space="preserve"> </w:t>
      </w:r>
      <w:r w:rsidR="000545E1">
        <w:rPr>
          <w:rFonts w:ascii="Times New Roman" w:hAnsi="Times New Roman" w:cs="Times New Roman"/>
          <w:sz w:val="28"/>
          <w:szCs w:val="28"/>
        </w:rPr>
        <w:t>Данный этап</w:t>
      </w:r>
      <w:r w:rsidRPr="0042681D">
        <w:rPr>
          <w:rFonts w:ascii="Times New Roman" w:hAnsi="Times New Roman" w:cs="Times New Roman"/>
          <w:sz w:val="28"/>
          <w:szCs w:val="28"/>
        </w:rPr>
        <w:t xml:space="preserve"> исследования структуры конкуренции в отрасли - анализ положения конкурентов на рынке. Один из методов сравнения конкурентных позиций компаний - разработка карты стратегических групп. В стратегическую группу входят конкурирующие компании с примерно одинаковыми конкурентными стратегиями и положением на рынке либо объединенные другими общими признаками: ассортиментом, соотношением цена/качество, каналами распространения, целевыми аудиториями и методами их привлечения, применяемыми технологиями, уровнем сервиса и технической поддержки. Объединение компаний отрасли в стратегические группы помогает лучше понять особенности конкуренции в сложных отраслях и выявить ближайших конкурентов компании.</w:t>
      </w:r>
    </w:p>
    <w:sectPr w:rsidR="0042681D" w:rsidRPr="0042681D" w:rsidSect="00F70304">
      <w:pgSz w:w="11906" w:h="16838"/>
      <w:pgMar w:top="1134" w:right="707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C54"/>
    <w:multiLevelType w:val="hybridMultilevel"/>
    <w:tmpl w:val="FAEA88F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1DC8"/>
    <w:multiLevelType w:val="hybridMultilevel"/>
    <w:tmpl w:val="ACC4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85A72"/>
    <w:multiLevelType w:val="hybridMultilevel"/>
    <w:tmpl w:val="87101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E2AF3"/>
    <w:multiLevelType w:val="hybridMultilevel"/>
    <w:tmpl w:val="FAEA88FC"/>
    <w:lvl w:ilvl="0" w:tplc="8A1E3A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3EF4"/>
    <w:multiLevelType w:val="hybridMultilevel"/>
    <w:tmpl w:val="E738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C6211"/>
    <w:multiLevelType w:val="hybridMultilevel"/>
    <w:tmpl w:val="F608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5A492E"/>
    <w:multiLevelType w:val="hybridMultilevel"/>
    <w:tmpl w:val="D1C883CA"/>
    <w:lvl w:ilvl="0" w:tplc="993611A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810C2"/>
    <w:multiLevelType w:val="hybridMultilevel"/>
    <w:tmpl w:val="53BE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14F7"/>
    <w:multiLevelType w:val="hybridMultilevel"/>
    <w:tmpl w:val="5FA2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240DC"/>
    <w:multiLevelType w:val="hybridMultilevel"/>
    <w:tmpl w:val="345C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E1632"/>
    <w:multiLevelType w:val="hybridMultilevel"/>
    <w:tmpl w:val="CE08C8E0"/>
    <w:lvl w:ilvl="0" w:tplc="BF12C1D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1E2A87"/>
    <w:multiLevelType w:val="hybridMultilevel"/>
    <w:tmpl w:val="993E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D6803"/>
    <w:multiLevelType w:val="hybridMultilevel"/>
    <w:tmpl w:val="237A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C7E1B"/>
    <w:multiLevelType w:val="hybridMultilevel"/>
    <w:tmpl w:val="71B0E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4575FA"/>
    <w:multiLevelType w:val="hybridMultilevel"/>
    <w:tmpl w:val="99C0D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07529"/>
    <w:multiLevelType w:val="hybridMultilevel"/>
    <w:tmpl w:val="E1563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55FB8"/>
    <w:multiLevelType w:val="hybridMultilevel"/>
    <w:tmpl w:val="F608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385F7A"/>
    <w:multiLevelType w:val="hybridMultilevel"/>
    <w:tmpl w:val="24983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835D8"/>
    <w:multiLevelType w:val="multilevel"/>
    <w:tmpl w:val="D8E4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290505">
    <w:abstractNumId w:val="2"/>
  </w:num>
  <w:num w:numId="2" w16cid:durableId="899636040">
    <w:abstractNumId w:val="13"/>
  </w:num>
  <w:num w:numId="3" w16cid:durableId="340160505">
    <w:abstractNumId w:val="4"/>
  </w:num>
  <w:num w:numId="4" w16cid:durableId="264118337">
    <w:abstractNumId w:val="1"/>
  </w:num>
  <w:num w:numId="5" w16cid:durableId="1668559201">
    <w:abstractNumId w:val="16"/>
  </w:num>
  <w:num w:numId="6" w16cid:durableId="2103522656">
    <w:abstractNumId w:val="15"/>
  </w:num>
  <w:num w:numId="7" w16cid:durableId="1799950984">
    <w:abstractNumId w:val="7"/>
  </w:num>
  <w:num w:numId="8" w16cid:durableId="1639604735">
    <w:abstractNumId w:val="10"/>
  </w:num>
  <w:num w:numId="9" w16cid:durableId="1811089449">
    <w:abstractNumId w:val="6"/>
  </w:num>
  <w:num w:numId="10" w16cid:durableId="559829453">
    <w:abstractNumId w:val="5"/>
  </w:num>
  <w:num w:numId="11" w16cid:durableId="966157476">
    <w:abstractNumId w:val="12"/>
  </w:num>
  <w:num w:numId="12" w16cid:durableId="1449547733">
    <w:abstractNumId w:val="17"/>
  </w:num>
  <w:num w:numId="13" w16cid:durableId="1257134650">
    <w:abstractNumId w:val="14"/>
  </w:num>
  <w:num w:numId="14" w16cid:durableId="640119439">
    <w:abstractNumId w:val="9"/>
  </w:num>
  <w:num w:numId="15" w16cid:durableId="862396851">
    <w:abstractNumId w:val="8"/>
  </w:num>
  <w:num w:numId="16" w16cid:durableId="293995197">
    <w:abstractNumId w:val="11"/>
  </w:num>
  <w:num w:numId="17" w16cid:durableId="1863321077">
    <w:abstractNumId w:val="3"/>
  </w:num>
  <w:num w:numId="18" w16cid:durableId="537082591">
    <w:abstractNumId w:val="18"/>
  </w:num>
  <w:num w:numId="19" w16cid:durableId="70078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1"/>
    <w:rsid w:val="00004749"/>
    <w:rsid w:val="00016600"/>
    <w:rsid w:val="00016B2F"/>
    <w:rsid w:val="00022921"/>
    <w:rsid w:val="000545E1"/>
    <w:rsid w:val="0008138F"/>
    <w:rsid w:val="0008534B"/>
    <w:rsid w:val="00097C6D"/>
    <w:rsid w:val="00125ED7"/>
    <w:rsid w:val="0018104A"/>
    <w:rsid w:val="001B4FC0"/>
    <w:rsid w:val="001E1DDC"/>
    <w:rsid w:val="001E2C4E"/>
    <w:rsid w:val="001F4E2A"/>
    <w:rsid w:val="0020320D"/>
    <w:rsid w:val="00224F6E"/>
    <w:rsid w:val="0025014A"/>
    <w:rsid w:val="00317343"/>
    <w:rsid w:val="003227FD"/>
    <w:rsid w:val="003B432C"/>
    <w:rsid w:val="0042681D"/>
    <w:rsid w:val="00465563"/>
    <w:rsid w:val="004D142A"/>
    <w:rsid w:val="005264DB"/>
    <w:rsid w:val="005341E1"/>
    <w:rsid w:val="00535963"/>
    <w:rsid w:val="005658DE"/>
    <w:rsid w:val="005743D1"/>
    <w:rsid w:val="005D06D8"/>
    <w:rsid w:val="005D46CD"/>
    <w:rsid w:val="005E4866"/>
    <w:rsid w:val="0065629D"/>
    <w:rsid w:val="006751AC"/>
    <w:rsid w:val="006C4E06"/>
    <w:rsid w:val="006E2C50"/>
    <w:rsid w:val="007107BA"/>
    <w:rsid w:val="007231C3"/>
    <w:rsid w:val="0075361C"/>
    <w:rsid w:val="0075394F"/>
    <w:rsid w:val="007D1FA0"/>
    <w:rsid w:val="007D65A2"/>
    <w:rsid w:val="007E0527"/>
    <w:rsid w:val="008441B8"/>
    <w:rsid w:val="0086441A"/>
    <w:rsid w:val="00874015"/>
    <w:rsid w:val="00877311"/>
    <w:rsid w:val="008E3423"/>
    <w:rsid w:val="00930DEF"/>
    <w:rsid w:val="0093697D"/>
    <w:rsid w:val="00944F48"/>
    <w:rsid w:val="00945813"/>
    <w:rsid w:val="00960E5A"/>
    <w:rsid w:val="00962921"/>
    <w:rsid w:val="009B1D64"/>
    <w:rsid w:val="00A13964"/>
    <w:rsid w:val="00A26DF5"/>
    <w:rsid w:val="00A62B9C"/>
    <w:rsid w:val="00AA795E"/>
    <w:rsid w:val="00AA7DA2"/>
    <w:rsid w:val="00B078C7"/>
    <w:rsid w:val="00B15727"/>
    <w:rsid w:val="00BA031F"/>
    <w:rsid w:val="00BC74A7"/>
    <w:rsid w:val="00C32E4C"/>
    <w:rsid w:val="00C8108E"/>
    <w:rsid w:val="00C94D63"/>
    <w:rsid w:val="00CC74FC"/>
    <w:rsid w:val="00D66140"/>
    <w:rsid w:val="00E02C81"/>
    <w:rsid w:val="00E13D0F"/>
    <w:rsid w:val="00E52DAC"/>
    <w:rsid w:val="00EA7C84"/>
    <w:rsid w:val="00F1155F"/>
    <w:rsid w:val="00F70304"/>
    <w:rsid w:val="00FB58BD"/>
    <w:rsid w:val="00FC3404"/>
    <w:rsid w:val="00FD5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ED12"/>
  <w15:docId w15:val="{D23199DA-A1F9-4DE0-A728-1A2B6A1B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2921"/>
    <w:rPr>
      <w:color w:val="808080"/>
    </w:rPr>
  </w:style>
  <w:style w:type="character" w:customStyle="1" w:styleId="1">
    <w:name w:val="Стиль1"/>
    <w:basedOn w:val="a0"/>
    <w:uiPriority w:val="1"/>
    <w:rsid w:val="00962921"/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BA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31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60E5A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ahoma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60E5A"/>
    <w:rPr>
      <w:rFonts w:ascii="Arial" w:eastAsia="Times New Roman" w:hAnsi="Arial" w:cs="Tahoma"/>
      <w:sz w:val="20"/>
      <w:szCs w:val="24"/>
      <w:lang w:eastAsia="ru-RU"/>
    </w:rPr>
  </w:style>
  <w:style w:type="paragraph" w:styleId="a8">
    <w:name w:val="List Paragraph"/>
    <w:basedOn w:val="a"/>
    <w:uiPriority w:val="34"/>
    <w:qFormat/>
    <w:rsid w:val="00F7030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70605-0482-401A-806D-F2325992DDA4}"/>
      </w:docPartPr>
      <w:docPartBody>
        <w:p w:rsidR="001A0661" w:rsidRDefault="00BE07C2">
          <w:r w:rsidRPr="009228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7C2"/>
    <w:rsid w:val="00027D57"/>
    <w:rsid w:val="000631AD"/>
    <w:rsid w:val="000721C9"/>
    <w:rsid w:val="001A0661"/>
    <w:rsid w:val="0031731D"/>
    <w:rsid w:val="004F005E"/>
    <w:rsid w:val="006B07C5"/>
    <w:rsid w:val="006C038A"/>
    <w:rsid w:val="006D499F"/>
    <w:rsid w:val="007B2BE0"/>
    <w:rsid w:val="00875736"/>
    <w:rsid w:val="00910EE4"/>
    <w:rsid w:val="0092325B"/>
    <w:rsid w:val="00AB4A82"/>
    <w:rsid w:val="00B325D0"/>
    <w:rsid w:val="00B65151"/>
    <w:rsid w:val="00BE07C2"/>
    <w:rsid w:val="00CA40EE"/>
    <w:rsid w:val="00D9196F"/>
    <w:rsid w:val="00E22389"/>
    <w:rsid w:val="00E7189E"/>
    <w:rsid w:val="00F237C9"/>
    <w:rsid w:val="00F5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07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2022-05-27T12:20:00Z</dcterms:created>
  <dcterms:modified xsi:type="dcterms:W3CDTF">2022-05-27T12:39:00Z</dcterms:modified>
</cp:coreProperties>
</file>